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63D" w14:textId="77777777" w:rsidR="00E04D7B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</w:t>
      </w:r>
    </w:p>
    <w:p w14:paraId="68D36F69" w14:textId="77777777" w:rsidR="00E04D7B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ХАНТЫ-МАНСИЙСКИЙ РАЙОН</w:t>
      </w:r>
    </w:p>
    <w:p w14:paraId="1265F367" w14:textId="77777777" w:rsidR="0014335D" w:rsidRDefault="00E04D7B" w:rsidP="001433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14:paraId="6C376B3D" w14:textId="77777777" w:rsidR="00E04D7B" w:rsidRPr="008530B5" w:rsidRDefault="00E04D7B" w:rsidP="0014335D">
      <w:pPr>
        <w:jc w:val="center"/>
        <w:rPr>
          <w:sz w:val="28"/>
          <w:szCs w:val="28"/>
        </w:rPr>
      </w:pPr>
    </w:p>
    <w:p w14:paraId="251A058A" w14:textId="77777777" w:rsidR="0014335D" w:rsidRPr="008530B5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14:paraId="725334B4" w14:textId="77777777" w:rsidR="0014335D" w:rsidRDefault="0014335D" w:rsidP="0014335D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14:paraId="7D19D8B8" w14:textId="77777777" w:rsidR="008D10B5" w:rsidRPr="00956970" w:rsidRDefault="0014335D" w:rsidP="00956970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14:paraId="639C0A72" w14:textId="60698A73" w:rsidR="008D10B5" w:rsidRPr="008D10B5" w:rsidRDefault="00111012" w:rsidP="00D1332F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A94FFD">
        <w:rPr>
          <w:spacing w:val="-4"/>
          <w:sz w:val="28"/>
          <w:szCs w:val="28"/>
        </w:rPr>
        <w:t>1</w:t>
      </w:r>
      <w:r w:rsidR="008D10B5"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A94FFD">
        <w:rPr>
          <w:spacing w:val="-4"/>
          <w:sz w:val="28"/>
          <w:szCs w:val="28"/>
        </w:rPr>
        <w:t>3</w:t>
      </w:r>
      <w:r w:rsidR="00AE5B89">
        <w:rPr>
          <w:spacing w:val="-4"/>
          <w:sz w:val="28"/>
          <w:szCs w:val="28"/>
        </w:rPr>
        <w:t>.202</w:t>
      </w:r>
      <w:r w:rsidR="00644635">
        <w:rPr>
          <w:spacing w:val="-4"/>
          <w:sz w:val="28"/>
          <w:szCs w:val="28"/>
        </w:rPr>
        <w:t>4</w:t>
      </w:r>
      <w:r w:rsidR="008D10B5"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 w:rsidR="008D10B5">
        <w:rPr>
          <w:rFonts w:ascii="Arial" w:cs="Arial"/>
          <w:sz w:val="28"/>
          <w:szCs w:val="28"/>
        </w:rPr>
        <w:t xml:space="preserve">  </w:t>
      </w:r>
      <w:r w:rsidR="008D10B5"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="008D10B5" w:rsidRPr="008D10B5">
        <w:rPr>
          <w:rFonts w:ascii="Arial" w:cs="Arial"/>
          <w:sz w:val="28"/>
          <w:szCs w:val="28"/>
        </w:rPr>
        <w:t xml:space="preserve"> </w:t>
      </w:r>
      <w:r w:rsidR="00644635">
        <w:rPr>
          <w:rFonts w:ascii="Arial" w:cs="Arial"/>
          <w:sz w:val="28"/>
          <w:szCs w:val="28"/>
        </w:rPr>
        <w:tab/>
      </w:r>
      <w:r w:rsidR="008D10B5" w:rsidRPr="008D10B5">
        <w:rPr>
          <w:sz w:val="28"/>
          <w:szCs w:val="28"/>
        </w:rPr>
        <w:t xml:space="preserve">№ </w:t>
      </w:r>
      <w:r w:rsidR="00644635">
        <w:rPr>
          <w:sz w:val="28"/>
          <w:szCs w:val="28"/>
        </w:rPr>
        <w:t>0</w:t>
      </w:r>
      <w:r w:rsidR="00A94FFD">
        <w:rPr>
          <w:sz w:val="28"/>
          <w:szCs w:val="28"/>
        </w:rPr>
        <w:t>6</w:t>
      </w:r>
    </w:p>
    <w:p w14:paraId="74499E23" w14:textId="77777777"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14:paraId="4744A60A" w14:textId="77777777" w:rsidR="008F1B2D" w:rsidRDefault="008F1B2D" w:rsidP="00D1332F">
      <w:pPr>
        <w:tabs>
          <w:tab w:val="left" w:pos="10080"/>
        </w:tabs>
        <w:suppressAutoHyphens/>
        <w:jc w:val="center"/>
        <w:rPr>
          <w:sz w:val="28"/>
          <w:szCs w:val="28"/>
        </w:rPr>
      </w:pPr>
    </w:p>
    <w:p w14:paraId="2FA2BB41" w14:textId="3739B449" w:rsidR="00A61E87" w:rsidRPr="00623FD3" w:rsidRDefault="008F1B2D" w:rsidP="00623FD3">
      <w:pPr>
        <w:pStyle w:val="a5"/>
        <w:ind w:right="4251"/>
        <w:jc w:val="both"/>
        <w:rPr>
          <w:rFonts w:ascii="Times New Roman" w:hAnsi="Times New Roman"/>
          <w:sz w:val="28"/>
          <w:szCs w:val="28"/>
        </w:rPr>
      </w:pPr>
      <w:r w:rsidRPr="00623FD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Цингалы от</w:t>
      </w:r>
      <w:r w:rsidR="00623FD3" w:rsidRPr="00623FD3">
        <w:rPr>
          <w:rFonts w:ascii="Times New Roman" w:hAnsi="Times New Roman"/>
          <w:sz w:val="28"/>
          <w:szCs w:val="28"/>
        </w:rPr>
        <w:t xml:space="preserve"> </w:t>
      </w:r>
      <w:r w:rsidR="00A94FFD" w:rsidRPr="00A94FFD">
        <w:rPr>
          <w:rFonts w:ascii="Times New Roman" w:hAnsi="Times New Roman"/>
          <w:sz w:val="28"/>
          <w:szCs w:val="28"/>
        </w:rPr>
        <w:t>25.08.2020</w:t>
      </w:r>
      <w:r w:rsidRPr="00623FD3">
        <w:rPr>
          <w:rFonts w:ascii="Times New Roman" w:hAnsi="Times New Roman"/>
          <w:sz w:val="28"/>
          <w:szCs w:val="28"/>
        </w:rPr>
        <w:t xml:space="preserve"> № </w:t>
      </w:r>
      <w:r w:rsidR="00A94FFD">
        <w:rPr>
          <w:rFonts w:ascii="Times New Roman" w:hAnsi="Times New Roman"/>
          <w:sz w:val="28"/>
          <w:szCs w:val="28"/>
        </w:rPr>
        <w:t>30</w:t>
      </w:r>
      <w:r w:rsidRPr="00623FD3">
        <w:rPr>
          <w:rFonts w:ascii="Times New Roman" w:hAnsi="Times New Roman"/>
          <w:sz w:val="28"/>
          <w:szCs w:val="28"/>
        </w:rPr>
        <w:t xml:space="preserve"> «</w:t>
      </w:r>
      <w:r w:rsidR="00A94FFD" w:rsidRPr="00A94FFD">
        <w:rPr>
          <w:rFonts w:ascii="Times New Roman" w:hAnsi="Times New Roman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 Цингалы</w:t>
      </w:r>
      <w:r w:rsidR="00644635">
        <w:rPr>
          <w:rFonts w:ascii="Times New Roman" w:hAnsi="Times New Roman"/>
          <w:sz w:val="28"/>
          <w:szCs w:val="28"/>
        </w:rPr>
        <w:t>»</w:t>
      </w:r>
    </w:p>
    <w:p w14:paraId="10F67C7D" w14:textId="77777777" w:rsidR="00623FD3" w:rsidRPr="00623FD3" w:rsidRDefault="00623FD3" w:rsidP="00623FD3">
      <w:pPr>
        <w:pStyle w:val="a5"/>
      </w:pPr>
    </w:p>
    <w:p w14:paraId="5B129303" w14:textId="708C6775" w:rsidR="008F1B2D" w:rsidRPr="00A94FFD" w:rsidRDefault="00576694" w:rsidP="00A94FFD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4FFD">
        <w:rPr>
          <w:rFonts w:ascii="Times New Roman" w:hAnsi="Times New Roman"/>
          <w:sz w:val="28"/>
          <w:szCs w:val="28"/>
        </w:rPr>
        <w:t xml:space="preserve">В </w:t>
      </w:r>
      <w:r w:rsidR="00644635" w:rsidRPr="00A94FFD">
        <w:rPr>
          <w:rFonts w:ascii="Times New Roman" w:hAnsi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законодательством:</w:t>
      </w:r>
    </w:p>
    <w:p w14:paraId="729EBE7E" w14:textId="77777777" w:rsidR="00AE5B89" w:rsidRPr="00A94FFD" w:rsidRDefault="00AE5B89" w:rsidP="00A94FFD">
      <w:pPr>
        <w:pStyle w:val="a5"/>
        <w:contextualSpacing/>
        <w:rPr>
          <w:rFonts w:ascii="Times New Roman" w:hAnsi="Times New Roman"/>
        </w:rPr>
      </w:pPr>
    </w:p>
    <w:p w14:paraId="4EFED0E6" w14:textId="103E61F9" w:rsidR="004B5722" w:rsidRPr="00A94FFD" w:rsidRDefault="00A94FFD" w:rsidP="00A94FFD">
      <w:pPr>
        <w:pStyle w:val="ab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В п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риложени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№ 1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 Администрации сельского поселения Цингалы от 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25.08.2020 № 30 «Об утверждении Положения о порядке использования бюджетных ассигнований резервного фонда администрации сельского поселения Цингалы»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часть 2 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изложить в следующей редакции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610C1C03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«</w:t>
      </w:r>
      <w:r w:rsidRPr="00A94FFD">
        <w:rPr>
          <w:rFonts w:eastAsia="Calibri"/>
          <w:sz w:val="28"/>
          <w:szCs w:val="28"/>
          <w:lang w:eastAsia="en-US"/>
        </w:rPr>
        <w:t>2. Направление расходования бюджетных ассигнований</w:t>
      </w:r>
    </w:p>
    <w:p w14:paraId="289B8C43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резервного фонда администрации сельского поселения Цингалы</w:t>
      </w:r>
    </w:p>
    <w:p w14:paraId="7260B2C4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2B6ED89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2.1. Средства резервного фонда администрации сельского поселения Цингалы предназначены для финансирования непредвиденных расходов и используются на:</w:t>
      </w:r>
    </w:p>
    <w:p w14:paraId="3EC35CA3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2.1.1. Проведение работ для ликвидации чрезвычайных ситуаций, при введении режима повышенной готовности.</w:t>
      </w:r>
    </w:p>
    <w:p w14:paraId="67C5B813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2.1.2. Проведение аварийно-восстановительных работ по ликвидации последствий стихийных бедствий и других чрезвычайных ситуаций, в том числе оказание материальной помощи гражданам, пострадавшим от стихийных бедствий, пожаров и других чрезвычайных ситуаций на территории сельского поселения Цингалы, имевших место в текущем финансовом году.</w:t>
      </w:r>
    </w:p>
    <w:p w14:paraId="2733A019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2.1.3. Проведение внеочередных выборов, референдумов, мероприятий районного значения, необходимость в которых возникла после принятия решения о бюджете сельского поселения Цингалы.</w:t>
      </w:r>
    </w:p>
    <w:p w14:paraId="0291A7D7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lastRenderedPageBreak/>
        <w:t>2.1.4. Финансирование расходов, связанных с устранением нарушений по предписаниям органов государственного надзора.</w:t>
      </w:r>
    </w:p>
    <w:p w14:paraId="28E0A4E5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2.1.5. Приобретение ценных подарков для ветеранов войны и труда, передовиков производства в связи с юбилейной и памятной датой.</w:t>
      </w:r>
    </w:p>
    <w:p w14:paraId="4D22AB1A" w14:textId="77777777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2.1.6. Финансовое обеспечение других непредвиденных расходов, необходимость в которых возникла после принятия решения о бюджете сельского поселения Цингалы.</w:t>
      </w:r>
    </w:p>
    <w:p w14:paraId="1B82C7FE" w14:textId="460AE0FB" w:rsidR="00A94FFD" w:rsidRPr="00A94FFD" w:rsidRDefault="00A94FFD" w:rsidP="00A94F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>2.2. Средства резервного фонда используются строго по целевому назначению и не могут быть направлены на иные цели.</w:t>
      </w:r>
      <w:r w:rsidRPr="00A94FFD">
        <w:rPr>
          <w:rFonts w:eastAsia="Calibri"/>
          <w:sz w:val="28"/>
          <w:szCs w:val="28"/>
          <w:lang w:eastAsia="en-US"/>
        </w:rPr>
        <w:t>»</w:t>
      </w:r>
    </w:p>
    <w:p w14:paraId="2B7DCCFD" w14:textId="77777777" w:rsidR="00DA00F9" w:rsidRPr="00A94FFD" w:rsidRDefault="00DA00F9" w:rsidP="00A94FF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42DDEDA" w14:textId="4794D3FA" w:rsidR="0081357E" w:rsidRDefault="00A94FFD" w:rsidP="00A94FFD">
      <w:pPr>
        <w:pStyle w:val="a5"/>
        <w:numPr>
          <w:ilvl w:val="0"/>
          <w:numId w:val="13"/>
        </w:numPr>
        <w:ind w:left="0" w:firstLine="426"/>
        <w:contextualSpacing/>
        <w:jc w:val="both"/>
        <w:rPr>
          <w:rFonts w:ascii="Times New Roman" w:hAnsi="Times New Roman"/>
          <w:sz w:val="28"/>
        </w:rPr>
      </w:pPr>
      <w:r w:rsidRPr="00A94FFD">
        <w:rPr>
          <w:rFonts w:ascii="Times New Roman" w:hAnsi="Times New Roman"/>
          <w:sz w:val="28"/>
        </w:rPr>
        <w:t xml:space="preserve">Настоящее постановление распространяет свое действие на правоотношения, возникшие с </w:t>
      </w:r>
      <w:r w:rsidRPr="00A94FFD">
        <w:rPr>
          <w:rFonts w:ascii="Times New Roman" w:hAnsi="Times New Roman"/>
          <w:sz w:val="28"/>
        </w:rPr>
        <w:t>29</w:t>
      </w:r>
      <w:r w:rsidRPr="00A94FFD">
        <w:rPr>
          <w:rFonts w:ascii="Times New Roman" w:hAnsi="Times New Roman"/>
          <w:sz w:val="28"/>
        </w:rPr>
        <w:t xml:space="preserve"> </w:t>
      </w:r>
      <w:r w:rsidRPr="00A94FFD">
        <w:rPr>
          <w:rFonts w:ascii="Times New Roman" w:hAnsi="Times New Roman"/>
          <w:sz w:val="28"/>
        </w:rPr>
        <w:t>июня</w:t>
      </w:r>
      <w:r w:rsidRPr="00A94FFD">
        <w:rPr>
          <w:rFonts w:ascii="Times New Roman" w:hAnsi="Times New Roman"/>
          <w:sz w:val="28"/>
        </w:rPr>
        <w:t xml:space="preserve"> 202</w:t>
      </w:r>
      <w:r w:rsidRPr="00A94FFD">
        <w:rPr>
          <w:rFonts w:ascii="Times New Roman" w:hAnsi="Times New Roman"/>
          <w:sz w:val="28"/>
        </w:rPr>
        <w:t>4</w:t>
      </w:r>
      <w:r w:rsidRPr="00A94FFD">
        <w:rPr>
          <w:rFonts w:ascii="Times New Roman" w:hAnsi="Times New Roman"/>
          <w:sz w:val="28"/>
        </w:rPr>
        <w:t xml:space="preserve"> года.</w:t>
      </w:r>
    </w:p>
    <w:p w14:paraId="3394F2B7" w14:textId="77777777" w:rsidR="00A94FFD" w:rsidRDefault="00A94FFD" w:rsidP="00A94FFD">
      <w:pPr>
        <w:pStyle w:val="a5"/>
        <w:ind w:left="426"/>
        <w:contextualSpacing/>
        <w:jc w:val="both"/>
        <w:rPr>
          <w:rFonts w:ascii="Times New Roman" w:hAnsi="Times New Roman"/>
          <w:sz w:val="28"/>
        </w:rPr>
      </w:pPr>
    </w:p>
    <w:p w14:paraId="384C6309" w14:textId="77B721B3" w:rsidR="00A94FFD" w:rsidRPr="00A94FFD" w:rsidRDefault="00A94FFD" w:rsidP="00A94FFD">
      <w:pPr>
        <w:pStyle w:val="a5"/>
        <w:numPr>
          <w:ilvl w:val="0"/>
          <w:numId w:val="13"/>
        </w:numPr>
        <w:ind w:left="0" w:firstLine="426"/>
        <w:contextualSpacing/>
        <w:jc w:val="both"/>
        <w:rPr>
          <w:rFonts w:ascii="Times New Roman" w:hAnsi="Times New Roman"/>
          <w:sz w:val="28"/>
        </w:rPr>
      </w:pPr>
      <w:r w:rsidRPr="00A94FFD"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p w14:paraId="54342347" w14:textId="77777777" w:rsidR="00A94FFD" w:rsidRPr="00A94FFD" w:rsidRDefault="00A94FFD" w:rsidP="00A94FFD">
      <w:pPr>
        <w:pStyle w:val="a5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3ECB1BF9" w14:textId="77777777" w:rsidR="00D1234E" w:rsidRPr="00A94FFD" w:rsidRDefault="00D1234E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0FD03F0" w14:textId="77777777" w:rsidR="00DA00F9" w:rsidRPr="00A94FFD" w:rsidRDefault="00DA00F9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58CD7EA" w14:textId="77777777" w:rsidR="00DA00F9" w:rsidRPr="00A94FFD" w:rsidRDefault="00DA00F9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7442206" w14:textId="77777777" w:rsidR="00E34867" w:rsidRPr="00A94FFD" w:rsidRDefault="00E34867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60E8C64C" w14:textId="5836258D" w:rsidR="00644635" w:rsidRPr="00A94FFD" w:rsidRDefault="004B5722" w:rsidP="00A94FFD">
      <w:pPr>
        <w:contextualSpacing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 xml:space="preserve">      Глава сельского поселения</w:t>
      </w:r>
      <w:r w:rsidR="00AE5B89" w:rsidRPr="00A94FFD">
        <w:rPr>
          <w:rFonts w:eastAsia="Calibri"/>
          <w:sz w:val="28"/>
          <w:szCs w:val="28"/>
          <w:lang w:eastAsia="en-US"/>
        </w:rPr>
        <w:t xml:space="preserve"> Цингалы</w:t>
      </w:r>
      <w:r w:rsidRPr="00A94FFD">
        <w:rPr>
          <w:rFonts w:eastAsia="Calibri"/>
          <w:sz w:val="28"/>
          <w:szCs w:val="28"/>
          <w:lang w:eastAsia="en-US"/>
        </w:rPr>
        <w:t xml:space="preserve">                  </w:t>
      </w:r>
      <w:r w:rsidR="00AE5B89" w:rsidRPr="00A94FFD">
        <w:rPr>
          <w:rFonts w:eastAsia="Calibri"/>
          <w:sz w:val="28"/>
          <w:szCs w:val="28"/>
          <w:lang w:eastAsia="en-US"/>
        </w:rPr>
        <w:t xml:space="preserve">                     </w:t>
      </w:r>
      <w:r w:rsidRPr="00A94FFD">
        <w:rPr>
          <w:rFonts w:eastAsia="Calibri"/>
          <w:sz w:val="28"/>
          <w:szCs w:val="28"/>
          <w:lang w:eastAsia="en-US"/>
        </w:rPr>
        <w:t xml:space="preserve">  А.И. Козлов</w:t>
      </w:r>
    </w:p>
    <w:sectPr w:rsidR="00644635" w:rsidRPr="00A94FFD" w:rsidSect="00EE3380">
      <w:headerReference w:type="default" r:id="rId7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A549" w14:textId="77777777" w:rsidR="003D4DF8" w:rsidRDefault="003D4DF8" w:rsidP="008E6788">
      <w:r>
        <w:separator/>
      </w:r>
    </w:p>
  </w:endnote>
  <w:endnote w:type="continuationSeparator" w:id="0">
    <w:p w14:paraId="7E6D41BE" w14:textId="77777777" w:rsidR="003D4DF8" w:rsidRDefault="003D4DF8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5C59" w14:textId="77777777" w:rsidR="003D4DF8" w:rsidRDefault="003D4DF8" w:rsidP="008E6788">
      <w:r>
        <w:separator/>
      </w:r>
    </w:p>
  </w:footnote>
  <w:footnote w:type="continuationSeparator" w:id="0">
    <w:p w14:paraId="2F446EDC" w14:textId="77777777" w:rsidR="003D4DF8" w:rsidRDefault="003D4DF8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627" w14:textId="77777777" w:rsidR="00545B30" w:rsidRDefault="00545B30">
    <w:pPr>
      <w:pStyle w:val="a7"/>
      <w:jc w:val="center"/>
    </w:pPr>
  </w:p>
  <w:p w14:paraId="14B0A603" w14:textId="77777777"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6" w15:restartNumberingAfterBreak="0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017CE"/>
    <w:multiLevelType w:val="hybridMultilevel"/>
    <w:tmpl w:val="9B4E95FA"/>
    <w:lvl w:ilvl="0" w:tplc="B686D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0D"/>
    <w:multiLevelType w:val="hybridMultilevel"/>
    <w:tmpl w:val="7C5A1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1" w15:restartNumberingAfterBreak="0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929D6"/>
    <w:multiLevelType w:val="hybridMultilevel"/>
    <w:tmpl w:val="3F226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F"/>
    <w:rsid w:val="000031FB"/>
    <w:rsid w:val="00023CAC"/>
    <w:rsid w:val="00024509"/>
    <w:rsid w:val="000752AA"/>
    <w:rsid w:val="000764CB"/>
    <w:rsid w:val="0008489D"/>
    <w:rsid w:val="00086556"/>
    <w:rsid w:val="000A5308"/>
    <w:rsid w:val="000B0EFF"/>
    <w:rsid w:val="000B4322"/>
    <w:rsid w:val="000C1B01"/>
    <w:rsid w:val="000E2957"/>
    <w:rsid w:val="000F1A0B"/>
    <w:rsid w:val="000F6834"/>
    <w:rsid w:val="00111012"/>
    <w:rsid w:val="0011557E"/>
    <w:rsid w:val="00115A67"/>
    <w:rsid w:val="0012201B"/>
    <w:rsid w:val="001257EC"/>
    <w:rsid w:val="0012768A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789F"/>
    <w:rsid w:val="00361FE4"/>
    <w:rsid w:val="003638D5"/>
    <w:rsid w:val="003736B2"/>
    <w:rsid w:val="0037680F"/>
    <w:rsid w:val="0038407A"/>
    <w:rsid w:val="00384617"/>
    <w:rsid w:val="00385420"/>
    <w:rsid w:val="00395D6A"/>
    <w:rsid w:val="0039606E"/>
    <w:rsid w:val="003A16A7"/>
    <w:rsid w:val="003A5517"/>
    <w:rsid w:val="003C3273"/>
    <w:rsid w:val="003D13FF"/>
    <w:rsid w:val="003D1EEF"/>
    <w:rsid w:val="003D4DF8"/>
    <w:rsid w:val="003E26F8"/>
    <w:rsid w:val="003F5A84"/>
    <w:rsid w:val="00404E72"/>
    <w:rsid w:val="0040559E"/>
    <w:rsid w:val="0041306C"/>
    <w:rsid w:val="00430316"/>
    <w:rsid w:val="00446392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38B5"/>
    <w:rsid w:val="004E60D4"/>
    <w:rsid w:val="005041B2"/>
    <w:rsid w:val="00507BAC"/>
    <w:rsid w:val="005404BC"/>
    <w:rsid w:val="00545B30"/>
    <w:rsid w:val="00545B5F"/>
    <w:rsid w:val="0054657B"/>
    <w:rsid w:val="00554E6F"/>
    <w:rsid w:val="00574640"/>
    <w:rsid w:val="00576694"/>
    <w:rsid w:val="0058580C"/>
    <w:rsid w:val="005912DA"/>
    <w:rsid w:val="005A17A8"/>
    <w:rsid w:val="005B70AF"/>
    <w:rsid w:val="005E3808"/>
    <w:rsid w:val="005F009C"/>
    <w:rsid w:val="005F32D4"/>
    <w:rsid w:val="006014F8"/>
    <w:rsid w:val="00602FF1"/>
    <w:rsid w:val="00605EDF"/>
    <w:rsid w:val="0061124D"/>
    <w:rsid w:val="00623FD3"/>
    <w:rsid w:val="00633D9A"/>
    <w:rsid w:val="00641B12"/>
    <w:rsid w:val="00643274"/>
    <w:rsid w:val="00644635"/>
    <w:rsid w:val="006452F7"/>
    <w:rsid w:val="00656A04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B57"/>
    <w:rsid w:val="00775E7E"/>
    <w:rsid w:val="00781943"/>
    <w:rsid w:val="007837AE"/>
    <w:rsid w:val="007A7C71"/>
    <w:rsid w:val="007B0AFC"/>
    <w:rsid w:val="007B2D3D"/>
    <w:rsid w:val="007B352E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357E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4DAF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56970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1910"/>
    <w:rsid w:val="00A22E76"/>
    <w:rsid w:val="00A400A4"/>
    <w:rsid w:val="00A524B1"/>
    <w:rsid w:val="00A55BAE"/>
    <w:rsid w:val="00A56182"/>
    <w:rsid w:val="00A61E87"/>
    <w:rsid w:val="00A67220"/>
    <w:rsid w:val="00A701C9"/>
    <w:rsid w:val="00A94FFD"/>
    <w:rsid w:val="00AA58E5"/>
    <w:rsid w:val="00AB43B1"/>
    <w:rsid w:val="00AC704D"/>
    <w:rsid w:val="00AE5B89"/>
    <w:rsid w:val="00AE6F4A"/>
    <w:rsid w:val="00AF0D18"/>
    <w:rsid w:val="00B14E90"/>
    <w:rsid w:val="00B15DDA"/>
    <w:rsid w:val="00B2627C"/>
    <w:rsid w:val="00B635F3"/>
    <w:rsid w:val="00B708FC"/>
    <w:rsid w:val="00B72BCD"/>
    <w:rsid w:val="00B86B18"/>
    <w:rsid w:val="00B8737D"/>
    <w:rsid w:val="00BB2BB4"/>
    <w:rsid w:val="00BB2FFF"/>
    <w:rsid w:val="00BB687A"/>
    <w:rsid w:val="00BD5E45"/>
    <w:rsid w:val="00BE5460"/>
    <w:rsid w:val="00C054F0"/>
    <w:rsid w:val="00C16C78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D33E0"/>
    <w:rsid w:val="00CE1261"/>
    <w:rsid w:val="00D064CA"/>
    <w:rsid w:val="00D06716"/>
    <w:rsid w:val="00D1234E"/>
    <w:rsid w:val="00D1332F"/>
    <w:rsid w:val="00D14496"/>
    <w:rsid w:val="00D157D5"/>
    <w:rsid w:val="00D251B4"/>
    <w:rsid w:val="00D26668"/>
    <w:rsid w:val="00D4157F"/>
    <w:rsid w:val="00D60AED"/>
    <w:rsid w:val="00D74288"/>
    <w:rsid w:val="00D76D8A"/>
    <w:rsid w:val="00D80925"/>
    <w:rsid w:val="00DA00F9"/>
    <w:rsid w:val="00DB6A05"/>
    <w:rsid w:val="00DB740F"/>
    <w:rsid w:val="00DC1765"/>
    <w:rsid w:val="00DC3B4D"/>
    <w:rsid w:val="00DD05A8"/>
    <w:rsid w:val="00DD10C0"/>
    <w:rsid w:val="00DD3102"/>
    <w:rsid w:val="00DD5E5E"/>
    <w:rsid w:val="00E00154"/>
    <w:rsid w:val="00E04D7B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F05DA5"/>
    <w:rsid w:val="00F17C63"/>
    <w:rsid w:val="00F20B62"/>
    <w:rsid w:val="00F5586D"/>
    <w:rsid w:val="00F57A51"/>
    <w:rsid w:val="00F7028E"/>
    <w:rsid w:val="00F9365F"/>
    <w:rsid w:val="00F93CA3"/>
    <w:rsid w:val="00FB3FCA"/>
    <w:rsid w:val="00FC6567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DF14A"/>
  <w15:docId w15:val="{59BA691B-2F52-4EEA-AAEE-4ED7DB4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2024-03-13T10:40:00Z</cp:lastPrinted>
  <dcterms:created xsi:type="dcterms:W3CDTF">2024-03-13T10:41:00Z</dcterms:created>
  <dcterms:modified xsi:type="dcterms:W3CDTF">2024-03-13T10:41:00Z</dcterms:modified>
</cp:coreProperties>
</file>